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1527"/>
        <w:gridCol w:w="1732"/>
        <w:gridCol w:w="1299"/>
        <w:gridCol w:w="1780"/>
        <w:gridCol w:w="2113"/>
        <w:gridCol w:w="2126"/>
      </w:tblGrid>
      <w:tr w:rsidR="00262C45" w:rsidRPr="00262C45" w14:paraId="3A66E960" w14:textId="77777777" w:rsidTr="00262C45">
        <w:trPr>
          <w:trHeight w:val="15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F85020" w14:textId="397F3F0C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Vec: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26DB9A" w14:textId="61A2793D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Číslo objednávky: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C38613" w14:textId="3111F6BF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Dátum vyhotovenia objednávky: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FB6CA7" w14:textId="1933D235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Hodnota s DPH: (Euro)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843622" w14:textId="74140667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Schválil: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D8CBF" w14:textId="3F46A4BD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Dodávateľ: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8D08D" w:themeFill="accent6" w:themeFillTint="99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AD3F6C" w14:textId="0749044C" w:rsidR="00262C45" w:rsidRPr="00262C45" w:rsidRDefault="00262C45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</w:pPr>
            <w:r w:rsidRPr="00262C45">
              <w:rPr>
                <w:rFonts w:ascii="Arial" w:eastAsia="Times New Roman" w:hAnsi="Arial" w:cs="Arial"/>
                <w:b/>
                <w:bCs/>
                <w:sz w:val="20"/>
                <w:szCs w:val="20"/>
                <w:lang w:val="sk-SK"/>
              </w:rPr>
              <w:t>Dátum zverejnenia:</w:t>
            </w:r>
          </w:p>
        </w:tc>
      </w:tr>
      <w:tr w:rsidR="00800952" w:rsidRPr="00800952" w14:paraId="100A80AD" w14:textId="77777777" w:rsidTr="00262C45">
        <w:trPr>
          <w:trHeight w:val="205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35377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vybudovania kamerového systému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E769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39A52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02.06.23026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81988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34 706,97 €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C4E78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F21AC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HEZA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s.r.o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Trstinova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18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945 01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36366609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F91E4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1F6C23B0" w14:textId="77777777" w:rsidTr="00262C45">
        <w:trPr>
          <w:trHeight w:val="213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7373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predkolaudačná kontrola "Obnova budovy PF UJS"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0F7A4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1C79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2934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300,00 €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38865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7CF3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BELEDU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Svätoplukovo č. 231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951 16 Svätoplukovo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57 400 741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4F9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05D24C0D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1CEC3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školenie obsluhy kotla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5CEAD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56B9C1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212B6F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104,55 €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8C00C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071974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REVIZIE TI s. r. o.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Práce 2407/16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03 Kolárovo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Igor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Tallósi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47 913 771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684956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3C64F48E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BC401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– Jazyková korektúra (Tóth P., Paulikova K., Sýkora Hernády K., Horváth K.,)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F3F3D3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D9920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02.06.2026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4858A9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538,91 €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7E24C8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56013F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MDPI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Grosspeteranlage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Switzerland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4052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Basel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7A99A4" w14:textId="77777777" w:rsidR="00800952" w:rsidRPr="00800952" w:rsidRDefault="00800952" w:rsidP="00262C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54AC811E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06CC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Objednávka_Výroba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bezpečnostných pásov na sklo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EEC1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4EA2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03.06.2026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68B1C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424,35 €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796C5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3F581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MDPI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Grosspeteranlage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Switzerland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4052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Basel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6E6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26A9454D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E246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antrivírusovej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ochrany ESET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C9879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636A2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08.06.2026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AFEE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6 227,00 €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2B7D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949D7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MICROCOMP –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Computersystém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Kupecká 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949 01 Nitra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31410952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97B3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57811919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D45DA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reklamných predmetov s potlačou loga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9E9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Z2026/256/266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1403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E9350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9 637,67 €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A3677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C6177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Korund desktop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s.r.o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. Mlynské Nivy 36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821 09 Bratislava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IČO: 36 245 313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F80E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449231C3" w14:textId="77777777" w:rsidTr="00262C45">
        <w:trPr>
          <w:trHeight w:val="138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ACC59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- Filter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Acrodisc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Glass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FIber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1, Filter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Acrodisv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Versapor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5UM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255F8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F0C9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4014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337,02 €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5218F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94DEE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VWR International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Pražská 442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281 67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Stříbrná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Skalice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390C1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3531D0AF" w14:textId="77777777" w:rsidTr="00262C45">
        <w:trPr>
          <w:trHeight w:val="16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8BEA6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Pohostenie a občerstvenie "VEGA workshop 02.07.2026"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ABF56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F1C8D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B356F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239,70 €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1D3B8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8130B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Zoltán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Kucsora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Okoličná na Ostrove 112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13 Okoličná na Ostrove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44 975 678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6965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1E9344FD" w14:textId="77777777" w:rsidTr="00262C45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F9DF1" w14:textId="3D32B395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n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ávka - Kyselina 1,2,3,4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butántetrakarboxylová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pre syntézu;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Sodium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Hypophosphite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Monohydrate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FB149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52EB1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115DD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105,35 €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AF44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8B0D6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Merck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Life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Science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spol.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Dvořákovo nábrežie 4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810 06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IČO: 51 083 523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8F1E8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683FDA20" w14:textId="77777777" w:rsidTr="00262C45">
        <w:trPr>
          <w:trHeight w:val="3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CA61E0" w14:textId="76F32DA6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0n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dávka - Čistenie talárov pre študentov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19782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48A8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E4173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857,31 €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5B8A9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DFEAF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KOMARNO CLEANERS s. r. o.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Dunajské nábrežie 1179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945 01 Komárno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36 680 842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45DD1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668BE1C7" w14:textId="77777777" w:rsidTr="00262C45">
        <w:trPr>
          <w:trHeight w:val="31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9FF9D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-Viessmann TČ - snímač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41268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70703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8D15D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357,83 €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8CA81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1A186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Viessmann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Technická služba Viessmann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Ivanská cesta 30/A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821 04 Bratislava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31 388 841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8212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262C45" w:rsidRPr="00800952" w14:paraId="129593AC" w14:textId="77777777" w:rsidTr="00262C45">
        <w:trPr>
          <w:trHeight w:val="1605"/>
        </w:trPr>
        <w:tc>
          <w:tcPr>
            <w:tcW w:w="3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173A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Objednávka - Reprezentačné - konzumácia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Kortina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D7CE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CE1B4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10.06.2026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F8B5B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280,00 €</w:t>
            </w:r>
          </w:p>
        </w:tc>
        <w:tc>
          <w:tcPr>
            <w:tcW w:w="17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6078F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0E424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Reštaurácia KORTINA WRAP CAR s. r. o. Ďatelinová č. 576 946 39 Iža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51 126 770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1527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63D9951D" w14:textId="77777777" w:rsidTr="00262C45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EEB7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rekonštrukčných prác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AB7CE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E4B4B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F5ACC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42 640,00 €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2B9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B777A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František Mészáros – ARANYKERT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Jurová 169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93004 Jurová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43691731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760CE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5CD7DF5E" w14:textId="77777777" w:rsidTr="00262C45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3A775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Odstránenie kolaudačných vád bleskozvodu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11D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D46EC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11.06.2026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AA3DC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26 948,37 €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11D13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9317F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DARTON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Ul. Práce 4933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945 01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44 820 551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B76C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4796968E" w14:textId="77777777" w:rsidTr="00C31854">
        <w:trPr>
          <w:trHeight w:val="2220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A112C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596EC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FA8028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3788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495,57 €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032EB4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3858F" w14:textId="1DDDA3F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FaxCopy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, a.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Predajňa Komárno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Domkárska 15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821 05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35 729 040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C7947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697A118C" w14:textId="77777777" w:rsidTr="00C31854">
        <w:trPr>
          <w:trHeight w:val="2220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AA7D0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3D nápisu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A4DBC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90865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F572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688,80 €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405EC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817ED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All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media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group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s.r.o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Holíčska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3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851 05 Bratislava – mestská časť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51477831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EBE9E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5A7427F0" w14:textId="77777777" w:rsidTr="00C31854">
        <w:trPr>
          <w:trHeight w:val="2220"/>
        </w:trPr>
        <w:tc>
          <w:tcPr>
            <w:tcW w:w="3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009A5" w14:textId="4E5485B4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opravy hrom</w:t>
            </w:r>
            <w:r w:rsidR="00262C45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zvodnej sústavy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7EB3F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CBE1D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15.06.2026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A3519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851,02 €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7DE3F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9EAFC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Ján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Sántha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– revízny technik plynových zariadení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Moča 370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946 37 Moča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17727065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CB331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27E2044A" w14:textId="77777777" w:rsidTr="00262C45">
        <w:trPr>
          <w:trHeight w:val="181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2D0492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VO POTRAL - prístup k zákonu so zapracovanými metodickými usmerneniami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51B7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Z2026/297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CBC0E9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16.06.2026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456D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129,00 €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74C97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6236D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Global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Procurement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s.r.o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.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Koprivnická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3401/9F 841 01 Bratislava - Dúbravka IČO:43 955 134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DE68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1DFE25F1" w14:textId="77777777" w:rsidTr="00C31854">
        <w:trPr>
          <w:trHeight w:val="2775"/>
        </w:trPr>
        <w:tc>
          <w:tcPr>
            <w:tcW w:w="3394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B61A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obedy dňa 25.06.2026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6E042F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A3419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18.06.2026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E2E7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858,00 €</w:t>
            </w:r>
          </w:p>
        </w:tc>
        <w:tc>
          <w:tcPr>
            <w:tcW w:w="178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C57AA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038FC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Restaurant BANDERIUM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Dream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, spol.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Námestie Generála Milana Rastislava Štefánika 11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945 01 Komárno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36 535 818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96D1D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529382EB" w14:textId="77777777" w:rsidTr="00C31854">
        <w:trPr>
          <w:trHeight w:val="2175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023E6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lastRenderedPageBreak/>
              <w:t>Objednávka - knihy - Pedagogická fakulta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21DE6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5EB49E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18.06.2026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3F40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1 022,40 €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4BCB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82646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Terra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vydavateľstvo, s. r. o.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 xml:space="preserve">Michalská 9 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811 03 Bratislava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46 351 299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11FF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  <w:tr w:rsidR="00800952" w:rsidRPr="00800952" w14:paraId="5448E6C5" w14:textId="77777777" w:rsidTr="00C31854">
        <w:trPr>
          <w:trHeight w:val="1950"/>
        </w:trPr>
        <w:tc>
          <w:tcPr>
            <w:tcW w:w="339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1262D1" w14:textId="1B9A194B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Objednávka - Zdravotnícka starostlivosť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659F8D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Z2026/300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6C3D5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19.06.2026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B3A12A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200,00 €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3A997B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Ing. Norbert Tóth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1ED9A1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Mark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>Medical</w:t>
            </w:r>
            <w:proofErr w:type="spellEnd"/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t xml:space="preserve"> o. z.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Trstice 1062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925 42 Trstice</w:t>
            </w:r>
            <w:r w:rsidRPr="00800952">
              <w:rPr>
                <w:rFonts w:ascii="Arial" w:eastAsia="Times New Roman" w:hAnsi="Arial" w:cs="Arial"/>
                <w:sz w:val="20"/>
                <w:szCs w:val="20"/>
                <w:lang w:val="sk-SK"/>
              </w:rPr>
              <w:br/>
              <w:t>IČO: 55 753 493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8FB613" w14:textId="77777777" w:rsidR="00800952" w:rsidRPr="00800952" w:rsidRDefault="00800952" w:rsidP="008009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sk-SK"/>
              </w:rPr>
            </w:pPr>
          </w:p>
        </w:tc>
      </w:tr>
    </w:tbl>
    <w:p w14:paraId="3D907EF8" w14:textId="77777777" w:rsidR="00F826F0" w:rsidRPr="00262C45" w:rsidRDefault="00F826F0">
      <w:pPr>
        <w:rPr>
          <w:lang w:val="sk-SK"/>
        </w:rPr>
      </w:pPr>
    </w:p>
    <w:sectPr w:rsidR="00F826F0" w:rsidRPr="00262C45" w:rsidSect="00262C45">
      <w:pgSz w:w="15840" w:h="12240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68196" w14:textId="77777777" w:rsidR="00AF539A" w:rsidRDefault="00AF539A" w:rsidP="00800952">
      <w:pPr>
        <w:spacing w:after="0" w:line="240" w:lineRule="auto"/>
      </w:pPr>
      <w:r>
        <w:separator/>
      </w:r>
    </w:p>
  </w:endnote>
  <w:endnote w:type="continuationSeparator" w:id="0">
    <w:p w14:paraId="7DE63527" w14:textId="77777777" w:rsidR="00AF539A" w:rsidRDefault="00AF539A" w:rsidP="0080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08B8E" w14:textId="77777777" w:rsidR="00AF539A" w:rsidRDefault="00AF539A" w:rsidP="00800952">
      <w:pPr>
        <w:spacing w:after="0" w:line="240" w:lineRule="auto"/>
      </w:pPr>
      <w:r>
        <w:separator/>
      </w:r>
    </w:p>
  </w:footnote>
  <w:footnote w:type="continuationSeparator" w:id="0">
    <w:p w14:paraId="1657AF2A" w14:textId="77777777" w:rsidR="00AF539A" w:rsidRDefault="00AF539A" w:rsidP="008009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52"/>
    <w:rsid w:val="00262C45"/>
    <w:rsid w:val="003C6955"/>
    <w:rsid w:val="007F72DC"/>
    <w:rsid w:val="00800952"/>
    <w:rsid w:val="009164D6"/>
    <w:rsid w:val="00AF539A"/>
    <w:rsid w:val="00C31854"/>
    <w:rsid w:val="00F8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549D"/>
  <w15:chartTrackingRefBased/>
  <w15:docId w15:val="{E35A6372-7F65-4034-A73A-58480C16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0952"/>
  </w:style>
  <w:style w:type="paragraph" w:styleId="Pta">
    <w:name w:val="footer"/>
    <w:basedOn w:val="Normlny"/>
    <w:link w:val="PtaChar"/>
    <w:uiPriority w:val="99"/>
    <w:unhideWhenUsed/>
    <w:rsid w:val="00800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0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DA4FE-A5C0-489E-B676-3C1E7D1A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Andrea Kabatova</dc:creator>
  <cp:keywords/>
  <dc:description/>
  <cp:lastModifiedBy>Ing. Andrea Kabatova</cp:lastModifiedBy>
  <cp:revision>3</cp:revision>
  <dcterms:created xsi:type="dcterms:W3CDTF">2026-06-22T11:52:00Z</dcterms:created>
  <dcterms:modified xsi:type="dcterms:W3CDTF">2026-06-22T12:25:00Z</dcterms:modified>
</cp:coreProperties>
</file>